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D9" w:rsidRDefault="005F486D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E01DF7A" wp14:editId="58E74348">
            <wp:simplePos x="0" y="0"/>
            <wp:positionH relativeFrom="column">
              <wp:posOffset>5444490</wp:posOffset>
            </wp:positionH>
            <wp:positionV relativeFrom="paragraph">
              <wp:posOffset>-424815</wp:posOffset>
            </wp:positionV>
            <wp:extent cx="609600" cy="5638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elelogo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1FF" w:rsidRPr="00B621FF">
        <w:rPr>
          <w:rFonts w:ascii="Helvetica" w:hAnsi="Helvetica" w:cs="Helvetica"/>
          <w:b/>
          <w:color w:val="000000"/>
        </w:rPr>
        <w:t>ИНСТРУКЦИЯ ПО ПРИМЕНЕНИЮ</w:t>
      </w:r>
      <w:r w:rsidR="003471C0">
        <w:rPr>
          <w:rFonts w:ascii="Helvetica" w:hAnsi="Helvetica" w:cs="Helvetica"/>
          <w:b/>
          <w:color w:val="000000"/>
        </w:rPr>
        <w:t xml:space="preserve"> / </w:t>
      </w:r>
      <w:proofErr w:type="gramStart"/>
      <w:r w:rsidR="003471C0">
        <w:rPr>
          <w:rFonts w:ascii="Helvetica" w:hAnsi="Helvetica" w:cs="Helvetica"/>
          <w:b/>
          <w:color w:val="000000"/>
        </w:rPr>
        <w:t>наливной</w:t>
      </w:r>
      <w:proofErr w:type="gramEnd"/>
      <w:r w:rsidR="003471C0">
        <w:rPr>
          <w:rFonts w:ascii="Helvetica" w:hAnsi="Helvetica" w:cs="Helvetica"/>
          <w:b/>
          <w:color w:val="000000"/>
        </w:rPr>
        <w:t xml:space="preserve"> диспенсер</w:t>
      </w:r>
    </w:p>
    <w:p w:rsidR="00B621FF" w:rsidRPr="00395DD9" w:rsidRDefault="00395DD9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  <w:lang w:val="en-US"/>
        </w:rPr>
        <w:t xml:space="preserve">I - </w:t>
      </w:r>
      <w:r>
        <w:rPr>
          <w:rFonts w:ascii="Helvetica" w:hAnsi="Helvetica" w:cs="Helvetica"/>
          <w:b/>
          <w:color w:val="000000"/>
        </w:rPr>
        <w:t>СЕРИЯ</w:t>
      </w:r>
    </w:p>
    <w:p w:rsidR="00B621FF" w:rsidRDefault="00B621FF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Дозаторы жидкого мыла</w:t>
      </w:r>
    </w:p>
    <w:p w:rsidR="00B621FF" w:rsidRDefault="00B621FF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Уважаемый покупатель!</w:t>
      </w:r>
    </w:p>
    <w:p w:rsidR="00B621FF" w:rsidRPr="00476E66" w:rsidRDefault="00B621FF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Благодарим Вас </w:t>
      </w:r>
      <w:r w:rsidR="00476E66">
        <w:rPr>
          <w:rFonts w:ascii="Helvetica" w:hAnsi="Helvetica" w:cs="Helvetica"/>
          <w:color w:val="000000"/>
        </w:rPr>
        <w:t xml:space="preserve">за выбор изделия производства </w:t>
      </w:r>
      <w:r w:rsidR="00476E66">
        <w:rPr>
          <w:rFonts w:ascii="Helvetica" w:hAnsi="Helvetica" w:cs="Helvetica"/>
          <w:color w:val="000000"/>
          <w:lang w:val="en-US"/>
        </w:rPr>
        <w:t>BINELE</w:t>
      </w:r>
      <w:r w:rsidR="00476E66">
        <w:rPr>
          <w:rFonts w:ascii="Helvetica" w:hAnsi="Helvetica" w:cs="Helvetica"/>
          <w:color w:val="000000"/>
        </w:rPr>
        <w:t>.</w:t>
      </w:r>
    </w:p>
    <w:p w:rsidR="00B621FF" w:rsidRDefault="00B621FF" w:rsidP="00B621F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Продукция </w:t>
      </w:r>
      <w:r w:rsidR="00476E66">
        <w:rPr>
          <w:rFonts w:ascii="Helvetica" w:hAnsi="Helvetica" w:cs="Helvetica"/>
          <w:color w:val="000000"/>
          <w:lang w:val="en-US"/>
        </w:rPr>
        <w:t>BINELE</w:t>
      </w:r>
      <w:r>
        <w:rPr>
          <w:rFonts w:ascii="Helvetica" w:hAnsi="Helvetica" w:cs="Helvetica"/>
          <w:color w:val="000000"/>
        </w:rPr>
        <w:t> </w:t>
      </w:r>
      <w:r w:rsidRPr="00476E66">
        <w:rPr>
          <w:rFonts w:ascii="Helvetica" w:hAnsi="Helvetica" w:cs="Helvetica"/>
          <w:bCs/>
          <w:color w:val="000000"/>
          <w:bdr w:val="none" w:sz="0" w:space="0" w:color="auto" w:frame="1"/>
        </w:rPr>
        <w:t>разработана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</w:rPr>
        <w:t>профессиональными дизайнерами с учетом требований эргономики, </w:t>
      </w:r>
      <w:r w:rsidRPr="00476E66">
        <w:rPr>
          <w:rFonts w:ascii="Helvetica" w:hAnsi="Helvetica" w:cs="Helvetica"/>
          <w:bCs/>
          <w:color w:val="000000"/>
          <w:bdr w:val="none" w:sz="0" w:space="0" w:color="auto" w:frame="1"/>
        </w:rPr>
        <w:t>изготовлена</w:t>
      </w:r>
      <w:r>
        <w:rPr>
          <w:rFonts w:ascii="Helvetica" w:hAnsi="Helvetica" w:cs="Helvetica"/>
          <w:color w:val="000000"/>
        </w:rPr>
        <w:t> из исходных материалов высочайшего качества,</w:t>
      </w:r>
    </w:p>
    <w:p w:rsidR="00B621FF" w:rsidRDefault="00B621FF" w:rsidP="00B621F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476E66">
        <w:rPr>
          <w:rFonts w:ascii="Helvetica" w:hAnsi="Helvetica" w:cs="Helvetica"/>
          <w:bCs/>
          <w:color w:val="000000"/>
          <w:bdr w:val="none" w:sz="0" w:space="0" w:color="auto" w:frame="1"/>
        </w:rPr>
        <w:t>обладает</w:t>
      </w:r>
      <w:r w:rsidR="00476E66">
        <w:rPr>
          <w:rFonts w:ascii="Helvetica" w:hAnsi="Helvetica" w:cs="Helvetica"/>
          <w:color w:val="000000"/>
        </w:rPr>
        <w:t xml:space="preserve"> высокой прочностью </w:t>
      </w:r>
      <w:r w:rsidR="00476E66">
        <w:rPr>
          <w:rFonts w:ascii="Helvetica" w:hAnsi="Helvetica" w:cs="Helvetica"/>
          <w:color w:val="000000"/>
          <w:lang w:val="en-US"/>
        </w:rPr>
        <w:t>ABS</w:t>
      </w:r>
      <w:r w:rsidR="00476E66" w:rsidRPr="00476E66">
        <w:rPr>
          <w:rFonts w:ascii="Helvetica" w:hAnsi="Helvetica" w:cs="Helvetica"/>
          <w:color w:val="000000"/>
        </w:rPr>
        <w:t xml:space="preserve"> </w:t>
      </w:r>
      <w:r w:rsidR="00476E66">
        <w:rPr>
          <w:rFonts w:ascii="Helvetica" w:hAnsi="Helvetica" w:cs="Helvetica"/>
          <w:color w:val="000000"/>
        </w:rPr>
        <w:t>пластика и имеет современный дизайн</w:t>
      </w:r>
      <w:r>
        <w:rPr>
          <w:rFonts w:ascii="Helvetica" w:hAnsi="Helvetica" w:cs="Helvetica"/>
          <w:color w:val="000000"/>
        </w:rPr>
        <w:t>,</w:t>
      </w:r>
      <w:r w:rsidR="00476E66">
        <w:rPr>
          <w:rFonts w:ascii="Helvetica" w:hAnsi="Helvetica" w:cs="Helvetica"/>
          <w:color w:val="000000"/>
        </w:rPr>
        <w:t xml:space="preserve"> </w:t>
      </w:r>
      <w:r w:rsidRPr="00476E66">
        <w:rPr>
          <w:rFonts w:ascii="Helvetica" w:hAnsi="Helvetica" w:cs="Helvetica"/>
          <w:bCs/>
          <w:color w:val="000000"/>
          <w:bdr w:val="none" w:sz="0" w:space="0" w:color="auto" w:frame="1"/>
        </w:rPr>
        <w:t>предназначена</w:t>
      </w:r>
      <w:r>
        <w:rPr>
          <w:rFonts w:ascii="Helvetica" w:hAnsi="Helvetica" w:cs="Helvetica"/>
          <w:color w:val="000000"/>
        </w:rPr>
        <w:t> для оснащения как санитарно-гигиенических комнат сети общественного питания, баров, ресторанов, кафе, школ и других учебных заведений, бань, вокзалов, культурно-зрелищных, спортивных, медицинских заведений, мастерских и промышленных предприятий так и для более камерного использования в домашних условиях.</w:t>
      </w:r>
    </w:p>
    <w:p w:rsidR="00B621FF" w:rsidRDefault="00476E66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Современный дизайн изделий </w:t>
      </w:r>
      <w:r>
        <w:rPr>
          <w:rFonts w:ascii="Helvetica" w:hAnsi="Helvetica" w:cs="Helvetica"/>
          <w:color w:val="000000"/>
          <w:lang w:val="en-US"/>
        </w:rPr>
        <w:t>BINELE</w:t>
      </w:r>
      <w:r w:rsidR="00B621FF">
        <w:rPr>
          <w:rFonts w:ascii="Helvetica" w:hAnsi="Helvetica" w:cs="Helvetica"/>
          <w:color w:val="000000"/>
        </w:rPr>
        <w:t>, их привлекательность и эргономичность позволяет им легко вписываться в интерьер любых ванных комнат, при необходимости, легко сочетаться с изделиями других брендов и обеспечивать пользователю особые удобства и комфорт.</w:t>
      </w:r>
    </w:p>
    <w:p w:rsidR="00B621FF" w:rsidRPr="005F486D" w:rsidRDefault="00B621FF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bookmarkStart w:id="0" w:name="_GoBack"/>
      <w:bookmarkEnd w:id="0"/>
      <w:r>
        <w:rPr>
          <w:rFonts w:ascii="Helvetica" w:hAnsi="Helvetica" w:cs="Helvetica"/>
          <w:color w:val="000000"/>
        </w:rPr>
        <w:t xml:space="preserve">1. Дозатор поставляется в собранном виде и перед его установкой следует разобрать его на составляющие. С помощью </w:t>
      </w:r>
      <w:r w:rsidR="005F486D">
        <w:rPr>
          <w:rFonts w:ascii="Helvetica" w:hAnsi="Helvetica" w:cs="Helvetica"/>
          <w:color w:val="000000"/>
        </w:rPr>
        <w:t>ключа откройте переднюю панель</w:t>
      </w:r>
      <w:r w:rsidR="005F486D" w:rsidRPr="005F486D">
        <w:rPr>
          <w:rFonts w:ascii="Helvetica" w:hAnsi="Helvetica" w:cs="Helvetica"/>
          <w:color w:val="000000"/>
        </w:rPr>
        <w:t xml:space="preserve"> </w:t>
      </w:r>
      <w:r w:rsidR="005F486D">
        <w:rPr>
          <w:rFonts w:ascii="Helvetica" w:hAnsi="Helvetica" w:cs="Helvetica"/>
          <w:color w:val="000000"/>
        </w:rPr>
        <w:t>диспенсера.</w:t>
      </w:r>
    </w:p>
    <w:p w:rsidR="000920DD" w:rsidRDefault="00476E66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2. </w:t>
      </w:r>
      <w:r w:rsidR="005F486D">
        <w:rPr>
          <w:rFonts w:ascii="Helvetica" w:hAnsi="Helvetica" w:cs="Helvetica"/>
          <w:color w:val="000000"/>
        </w:rPr>
        <w:t>В открытом виде приложите диспенсер</w:t>
      </w:r>
      <w:r>
        <w:rPr>
          <w:rFonts w:ascii="Helvetica" w:hAnsi="Helvetica" w:cs="Helvetica"/>
          <w:color w:val="000000"/>
        </w:rPr>
        <w:t xml:space="preserve"> </w:t>
      </w:r>
      <w:r w:rsidR="00B621FF">
        <w:rPr>
          <w:rFonts w:ascii="Helvetica" w:hAnsi="Helvetica" w:cs="Helvetica"/>
          <w:color w:val="000000"/>
        </w:rPr>
        <w:t>к стене и через крепежные отверстия произведите разметку будущих отверстий на стене</w:t>
      </w:r>
    </w:p>
    <w:p w:rsidR="00B621FF" w:rsidRDefault="000920DD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Сверлом с диаметром 6</w:t>
      </w:r>
      <w:r w:rsidR="00B621FF">
        <w:rPr>
          <w:rFonts w:ascii="Helvetica" w:hAnsi="Helvetica" w:cs="Helvetica"/>
          <w:color w:val="000000"/>
        </w:rPr>
        <w:t xml:space="preserve"> мм просверлите 4 отверстия, вставьте в каждое из них дюбель.</w:t>
      </w:r>
    </w:p>
    <w:p w:rsidR="00B621FF" w:rsidRDefault="00B621FF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4. Закрепите </w:t>
      </w:r>
      <w:r w:rsidR="005F486D">
        <w:rPr>
          <w:rFonts w:ascii="Helvetica" w:hAnsi="Helvetica" w:cs="Helvetica"/>
          <w:color w:val="000000"/>
        </w:rPr>
        <w:t>диспенсер</w:t>
      </w:r>
      <w:r>
        <w:rPr>
          <w:rFonts w:ascii="Helvetica" w:hAnsi="Helvetica" w:cs="Helvetica"/>
          <w:color w:val="000000"/>
        </w:rPr>
        <w:t xml:space="preserve"> на стене прилагаемыми шурупами.</w:t>
      </w:r>
    </w:p>
    <w:p w:rsidR="00B621FF" w:rsidRDefault="005F486D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5</w:t>
      </w:r>
      <w:r w:rsidR="00B621FF">
        <w:rPr>
          <w:rFonts w:ascii="Helvetica" w:hAnsi="Helvetica" w:cs="Helvetica"/>
          <w:color w:val="000000"/>
        </w:rPr>
        <w:t>.</w:t>
      </w:r>
      <w:r w:rsidR="00D26160">
        <w:rPr>
          <w:rFonts w:ascii="Helvetica" w:hAnsi="Helvetica" w:cs="Helvetica"/>
          <w:color w:val="000000"/>
        </w:rPr>
        <w:t xml:space="preserve"> </w:t>
      </w:r>
      <w:r w:rsidR="00B621FF">
        <w:rPr>
          <w:rFonts w:ascii="Helvetica" w:hAnsi="Helvetica" w:cs="Helvetica"/>
          <w:color w:val="000000"/>
        </w:rPr>
        <w:t>Вставьте в корпус дозатора внутренний резервуар</w:t>
      </w:r>
      <w:r>
        <w:rPr>
          <w:rFonts w:ascii="Helvetica" w:hAnsi="Helvetica" w:cs="Helvetica"/>
          <w:color w:val="000000"/>
        </w:rPr>
        <w:t xml:space="preserve"> (наливной контейнер)</w:t>
      </w:r>
      <w:r w:rsidR="00B621FF">
        <w:rPr>
          <w:rFonts w:ascii="Helvetica" w:hAnsi="Helvetica" w:cs="Helvetica"/>
          <w:color w:val="000000"/>
        </w:rPr>
        <w:t>.</w:t>
      </w:r>
    </w:p>
    <w:p w:rsidR="00B621FF" w:rsidRDefault="005F486D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allowOverlap="1" wp14:anchorId="5D71AC1D" wp14:editId="6CE4B9C3">
            <wp:simplePos x="0" y="0"/>
            <wp:positionH relativeFrom="column">
              <wp:posOffset>5444490</wp:posOffset>
            </wp:positionH>
            <wp:positionV relativeFrom="paragraph">
              <wp:posOffset>-424815</wp:posOffset>
            </wp:positionV>
            <wp:extent cx="609600" cy="5638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elelogo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000000"/>
        </w:rPr>
        <w:t>6</w:t>
      </w:r>
      <w:r w:rsidR="00B621FF">
        <w:rPr>
          <w:rFonts w:ascii="Helvetica" w:hAnsi="Helvetica" w:cs="Helvetica"/>
          <w:color w:val="000000"/>
        </w:rPr>
        <w:t>. Залейте в резервуар</w:t>
      </w:r>
      <w:r>
        <w:rPr>
          <w:rFonts w:ascii="Helvetica" w:hAnsi="Helvetica" w:cs="Helvetica"/>
          <w:color w:val="000000"/>
        </w:rPr>
        <w:t xml:space="preserve"> (наливной контейнер)</w:t>
      </w:r>
      <w:r w:rsidR="00B621FF">
        <w:rPr>
          <w:rFonts w:ascii="Helvetica" w:hAnsi="Helvetica" w:cs="Helvetica"/>
          <w:color w:val="000000"/>
        </w:rPr>
        <w:t xml:space="preserve"> мыло для рук.</w:t>
      </w:r>
    </w:p>
    <w:p w:rsidR="00686BCF" w:rsidRDefault="00686BCF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7. Откройте крышку для батареек на сенсорном механизме и вставьте 4 батарейки типа  </w:t>
      </w:r>
      <w:r>
        <w:rPr>
          <w:rFonts w:ascii="Helvetica" w:hAnsi="Helvetica" w:cs="Helvetica"/>
          <w:color w:val="000000"/>
          <w:lang w:val="en-US"/>
        </w:rPr>
        <w:t>LR</w:t>
      </w:r>
      <w:r w:rsidRPr="00686BCF">
        <w:rPr>
          <w:rFonts w:ascii="Helvetica" w:hAnsi="Helvetica" w:cs="Helvetica"/>
          <w:color w:val="000000"/>
        </w:rPr>
        <w:t xml:space="preserve"> 14</w:t>
      </w:r>
      <w:r>
        <w:rPr>
          <w:rFonts w:ascii="Helvetica" w:hAnsi="Helvetica" w:cs="Helvetica"/>
          <w:color w:val="000000"/>
        </w:rPr>
        <w:t>, соблюдая полярность. Закройте крышку.</w:t>
      </w:r>
    </w:p>
    <w:p w:rsidR="00686BCF" w:rsidRPr="00686BCF" w:rsidRDefault="00686BCF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8. На </w:t>
      </w:r>
      <w:proofErr w:type="gramStart"/>
      <w:r>
        <w:rPr>
          <w:rFonts w:ascii="Helvetica" w:hAnsi="Helvetica" w:cs="Helvetica"/>
          <w:color w:val="000000"/>
        </w:rPr>
        <w:t>сенсорном</w:t>
      </w:r>
      <w:proofErr w:type="gramEnd"/>
      <w:r>
        <w:rPr>
          <w:rFonts w:ascii="Helvetica" w:hAnsi="Helvetica" w:cs="Helvetica"/>
          <w:color w:val="000000"/>
        </w:rPr>
        <w:t xml:space="preserve"> диспенсере </w:t>
      </w:r>
      <w:r>
        <w:rPr>
          <w:rFonts w:ascii="Helvetica" w:hAnsi="Helvetica" w:cs="Helvetica"/>
          <w:color w:val="000000"/>
          <w:lang w:val="en-US"/>
        </w:rPr>
        <w:t>I</w:t>
      </w:r>
      <w:r w:rsidRPr="00686BCF">
        <w:rPr>
          <w:rFonts w:ascii="Helvetica" w:hAnsi="Helvetica" w:cs="Helvetica"/>
          <w:color w:val="000000"/>
        </w:rPr>
        <w:t>-</w:t>
      </w:r>
      <w:r>
        <w:rPr>
          <w:rFonts w:ascii="Helvetica" w:hAnsi="Helvetica" w:cs="Helvetica"/>
          <w:color w:val="000000"/>
        </w:rPr>
        <w:t>серии, также возможно отрегулировать  объем дозы подаваемого средства. Для этого на сенсорном механизме нажмите кнопку и отрегулируйте дозу: 1 раз – 0,5 мл / 2 раза – 1 мл / 3 раза – 1,5 мл.</w:t>
      </w:r>
    </w:p>
    <w:p w:rsidR="00B621FF" w:rsidRDefault="005F486D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7</w:t>
      </w:r>
      <w:r w:rsidR="00B621FF">
        <w:rPr>
          <w:rFonts w:ascii="Helvetica" w:hAnsi="Helvetica" w:cs="Helvetica"/>
          <w:color w:val="000000"/>
        </w:rPr>
        <w:t>. Закройте</w:t>
      </w:r>
      <w:r w:rsidR="000920DD">
        <w:rPr>
          <w:rFonts w:ascii="Helvetica" w:hAnsi="Helvetica" w:cs="Helvetica"/>
          <w:color w:val="000000"/>
        </w:rPr>
        <w:t xml:space="preserve"> переднюю панель корпуса</w:t>
      </w:r>
      <w:r w:rsidR="00B621FF">
        <w:rPr>
          <w:rFonts w:ascii="Helvetica" w:hAnsi="Helvetica" w:cs="Helvetica"/>
          <w:color w:val="000000"/>
        </w:rPr>
        <w:t>.</w:t>
      </w:r>
    </w:p>
    <w:p w:rsidR="00B621FF" w:rsidRDefault="005F486D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8</w:t>
      </w:r>
      <w:r w:rsidR="00B621FF">
        <w:rPr>
          <w:rFonts w:ascii="Helvetica" w:hAnsi="Helvetica" w:cs="Helvetica"/>
          <w:color w:val="000000"/>
        </w:rPr>
        <w:t xml:space="preserve">. </w:t>
      </w:r>
      <w:r>
        <w:rPr>
          <w:rFonts w:ascii="Helvetica" w:hAnsi="Helvetica" w:cs="Helvetica"/>
          <w:color w:val="000000"/>
        </w:rPr>
        <w:t>С помощью смотрового окна диспенсера возможно контролировать наличие средства в наливном конте</w:t>
      </w:r>
      <w:r w:rsidR="00686BCF">
        <w:rPr>
          <w:rFonts w:ascii="Helvetica" w:hAnsi="Helvetica" w:cs="Helvetica"/>
          <w:color w:val="000000"/>
        </w:rPr>
        <w:t>й</w:t>
      </w:r>
      <w:r>
        <w:rPr>
          <w:rFonts w:ascii="Helvetica" w:hAnsi="Helvetica" w:cs="Helvetica"/>
          <w:color w:val="000000"/>
        </w:rPr>
        <w:t>нере.</w:t>
      </w:r>
    </w:p>
    <w:p w:rsidR="00B621FF" w:rsidRDefault="00686BCF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.45pt;margin-top:90.2pt;width:153.75pt;height:196.4pt;z-index:251669504;mso-position-horizontal-relative:text;mso-position-vertical-relative:text;mso-width-relative:page;mso-height-relative:page">
            <v:imagedata r:id="rId7" o:title="Disp E B 5"/>
          </v:shape>
        </w:pict>
      </w:r>
      <w:r w:rsidR="005F486D">
        <w:rPr>
          <w:noProof/>
        </w:rPr>
        <w:pict>
          <v:shape id="_x0000_s1026" type="#_x0000_t75" style="position:absolute;margin-left:227.7pt;margin-top:75.2pt;width:240.75pt;height:166.8pt;z-index:251663360;mso-position-horizontal-relative:text;mso-position-vertical-relative:text;mso-width-relative:page;mso-height-relative:page">
            <v:imagedata r:id="rId8" o:title="Disp E 1"/>
          </v:shape>
        </w:pict>
      </w:r>
      <w:r w:rsidR="005F486D">
        <w:rPr>
          <w:rFonts w:ascii="Helvetica" w:hAnsi="Helvetica" w:cs="Helvetica"/>
          <w:color w:val="000000"/>
        </w:rPr>
        <w:t>11</w:t>
      </w:r>
      <w:r w:rsidR="00B621FF">
        <w:rPr>
          <w:rFonts w:ascii="Helvetica" w:hAnsi="Helvetica" w:cs="Helvetica"/>
          <w:color w:val="000000"/>
        </w:rPr>
        <w:t>. Изделие рекомендуется мыть вручную с применением любых моющих средств, предназначенных для мытья посуды и стекла. Применение чистящих абразивных средств не рекомендуется, так как может привести к появлению царапин на поверхности изделия и, соответственно, к ухудшению его внешнего вида.</w:t>
      </w:r>
    </w:p>
    <w:p w:rsidR="005F486D" w:rsidRDefault="005F486D">
      <w:r>
        <w:rPr>
          <w:noProof/>
        </w:rPr>
        <w:pict>
          <v:shape id="_x0000_s1028" type="#_x0000_t75" style="position:absolute;margin-left:241.2pt;margin-top:203pt;width:207.2pt;height:193.5pt;z-index:251667456;mso-position-horizontal-relative:text;mso-position-vertical-relative:text;mso-width-relative:page;mso-height-relative:page">
            <v:imagedata r:id="rId9" o:title="Disp E W 9"/>
          </v:shape>
        </w:pict>
      </w:r>
      <w:r>
        <w:rPr>
          <w:noProof/>
        </w:rPr>
        <w:pict>
          <v:shape id="_x0000_s1027" type="#_x0000_t75" style="position:absolute;margin-left:-10.8pt;margin-top:203pt;width:233.25pt;height:161.25pt;z-index:251665408;mso-position-horizontal-relative:text;mso-position-vertical-relative:text;mso-width-relative:page;mso-height-relative:page">
            <v:imagedata r:id="rId10" o:title="Disp E 7"/>
          </v:shape>
        </w:pict>
      </w:r>
    </w:p>
    <w:sectPr w:rsidR="005F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FF"/>
    <w:rsid w:val="00090F2C"/>
    <w:rsid w:val="000920DD"/>
    <w:rsid w:val="003471C0"/>
    <w:rsid w:val="00352979"/>
    <w:rsid w:val="00395DD9"/>
    <w:rsid w:val="00476E66"/>
    <w:rsid w:val="00595D0A"/>
    <w:rsid w:val="005F486D"/>
    <w:rsid w:val="00686BCF"/>
    <w:rsid w:val="00B621FF"/>
    <w:rsid w:val="00D26160"/>
    <w:rsid w:val="00DF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0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57D17-631C-44A0-AD88-F711F15C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Ружьёв</cp:lastModifiedBy>
  <cp:revision>3</cp:revision>
  <cp:lastPrinted>2020-09-23T08:34:00Z</cp:lastPrinted>
  <dcterms:created xsi:type="dcterms:W3CDTF">2020-09-23T08:53:00Z</dcterms:created>
  <dcterms:modified xsi:type="dcterms:W3CDTF">2020-09-23T08:58:00Z</dcterms:modified>
</cp:coreProperties>
</file>